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8967" w14:textId="77777777" w:rsidR="001054E7" w:rsidRDefault="001054E7" w:rsidP="001054E7">
      <w:pPr>
        <w:pStyle w:val="Default"/>
        <w:jc w:val="center"/>
      </w:pPr>
      <w:r w:rsidRPr="001054E7">
        <w:rPr>
          <w:noProof/>
          <w:lang w:eastAsia="el-GR"/>
        </w:rPr>
        <w:drawing>
          <wp:inline distT="0" distB="0" distL="0" distR="0" wp14:anchorId="7DED0A07" wp14:editId="09A6BB90">
            <wp:extent cx="7524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AF1A3" w14:textId="77777777" w:rsidR="001054E7" w:rsidRDefault="001054E7" w:rsidP="001054E7">
      <w:pPr>
        <w:pStyle w:val="Default"/>
      </w:pPr>
    </w:p>
    <w:tbl>
      <w:tblPr>
        <w:tblW w:w="95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5"/>
      </w:tblGrid>
      <w:tr w:rsidR="001054E7" w14:paraId="56C57676" w14:textId="77777777" w:rsidTr="001054E7">
        <w:trPr>
          <w:trHeight w:val="103"/>
        </w:trPr>
        <w:tc>
          <w:tcPr>
            <w:tcW w:w="9505" w:type="dxa"/>
          </w:tcPr>
          <w:p w14:paraId="5EB4BD0D" w14:textId="77777777"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>ΠΑΝΕΠΙΣΤΗΜΙΟ ΠΕΛΟΠΟΝΝΗΣΟΥ</w:t>
            </w:r>
          </w:p>
        </w:tc>
      </w:tr>
      <w:tr w:rsidR="001054E7" w:rsidRPr="00753BDB" w14:paraId="27E48004" w14:textId="77777777" w:rsidTr="001054E7">
        <w:trPr>
          <w:trHeight w:val="103"/>
        </w:trPr>
        <w:tc>
          <w:tcPr>
            <w:tcW w:w="9505" w:type="dxa"/>
          </w:tcPr>
          <w:p w14:paraId="705E7C6F" w14:textId="77777777"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 xml:space="preserve">ΣΧΟΛΗ ΑΝΘΡΩΠΙΣΤΙΚΩΝ ΕΠΙΣΤΗΜΩΝ </w:t>
            </w:r>
          </w:p>
          <w:p w14:paraId="73D899EB" w14:textId="77777777" w:rsid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>ΚΑΙ ΠΟΛΙΤΙΣΜΙΚΩΝ ΣΠΟΥΔΩΝ</w:t>
            </w:r>
          </w:p>
          <w:p w14:paraId="5795C647" w14:textId="77777777"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054E7" w:rsidRPr="00753BDB" w14:paraId="61551CEA" w14:textId="77777777" w:rsidTr="001054E7">
        <w:trPr>
          <w:trHeight w:val="321"/>
        </w:trPr>
        <w:tc>
          <w:tcPr>
            <w:tcW w:w="9505" w:type="dxa"/>
          </w:tcPr>
          <w:p w14:paraId="040FD45A" w14:textId="77777777" w:rsidR="001054E7" w:rsidRDefault="001054E7" w:rsidP="001054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ΤΜΗΜΑ ΙΣΤΟΡΙΑΣ, ΑΡΧΑΙΟΛΟΓΙΑΣ</w:t>
            </w:r>
          </w:p>
          <w:p w14:paraId="6E522B54" w14:textId="77777777" w:rsidR="001054E7" w:rsidRDefault="001054E7" w:rsidP="001054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ΚΑΙ ΔΙΑΧΕΙΡΙΣΗΣ ΠΟΛΙΤΙΣΜΙΚΩΝ ΑΓΑΘΩΝ</w:t>
            </w:r>
          </w:p>
        </w:tc>
      </w:tr>
    </w:tbl>
    <w:p w14:paraId="41A1A889" w14:textId="77777777" w:rsidR="001054E7" w:rsidRDefault="001054E7">
      <w:pPr>
        <w:rPr>
          <w:lang w:val="el-GR"/>
        </w:rPr>
      </w:pPr>
    </w:p>
    <w:p w14:paraId="71CB5513" w14:textId="77777777" w:rsidR="001054E7" w:rsidRDefault="001054E7" w:rsidP="001054E7">
      <w:pPr>
        <w:pStyle w:val="Default"/>
      </w:pPr>
    </w:p>
    <w:p w14:paraId="208BBAC8" w14:textId="091CE9EA" w:rsidR="001054E7" w:rsidRDefault="001054E7" w:rsidP="00653B2E">
      <w:pPr>
        <w:pStyle w:val="Default"/>
        <w:jc w:val="right"/>
      </w:pPr>
      <w:r w:rsidRPr="001054E7">
        <w:rPr>
          <w:b/>
          <w:bCs/>
          <w:sz w:val="23"/>
          <w:szCs w:val="23"/>
        </w:rPr>
        <w:t xml:space="preserve">Καλαμάτα, </w:t>
      </w:r>
      <w:r w:rsidR="00753BDB" w:rsidRPr="00753BDB">
        <w:rPr>
          <w:b/>
          <w:bCs/>
          <w:sz w:val="23"/>
          <w:szCs w:val="23"/>
        </w:rPr>
        <w:t xml:space="preserve">18 </w:t>
      </w:r>
      <w:r w:rsidR="00753BDB">
        <w:rPr>
          <w:b/>
          <w:bCs/>
          <w:sz w:val="23"/>
          <w:szCs w:val="23"/>
        </w:rPr>
        <w:t>Ιουνίου</w:t>
      </w:r>
      <w:r w:rsidRPr="001054E7">
        <w:rPr>
          <w:b/>
          <w:bCs/>
          <w:sz w:val="23"/>
          <w:szCs w:val="23"/>
        </w:rPr>
        <w:t xml:space="preserve"> 202</w:t>
      </w:r>
      <w:r>
        <w:rPr>
          <w:b/>
          <w:bCs/>
          <w:sz w:val="23"/>
          <w:szCs w:val="23"/>
        </w:rPr>
        <w:t>1</w:t>
      </w:r>
    </w:p>
    <w:p w14:paraId="2B894E51" w14:textId="77777777" w:rsidR="001054E7" w:rsidRPr="001421A0" w:rsidRDefault="001054E7" w:rsidP="001054E7">
      <w:pPr>
        <w:rPr>
          <w:lang w:val="el-GR"/>
        </w:rPr>
      </w:pPr>
    </w:p>
    <w:p w14:paraId="4D8E5417" w14:textId="77777777" w:rsidR="001054E7" w:rsidRDefault="001054E7" w:rsidP="001054E7">
      <w:pPr>
        <w:pStyle w:val="Default"/>
      </w:pPr>
    </w:p>
    <w:p w14:paraId="242B698D" w14:textId="2327B81B" w:rsidR="00753BDB" w:rsidRPr="00753BDB" w:rsidRDefault="00753BDB" w:rsidP="00753BDB">
      <w:pPr>
        <w:pStyle w:val="Default"/>
        <w:jc w:val="center"/>
        <w:rPr>
          <w:b/>
          <w:bCs/>
          <w:sz w:val="28"/>
          <w:szCs w:val="28"/>
        </w:rPr>
      </w:pPr>
      <w:r w:rsidRPr="00753BDB">
        <w:rPr>
          <w:b/>
          <w:bCs/>
          <w:sz w:val="28"/>
          <w:szCs w:val="28"/>
        </w:rPr>
        <w:t xml:space="preserve">Θέμα:  Ενημέρωση για τις Δηλώσεις Πρόθεσης Εξέτασης </w:t>
      </w:r>
    </w:p>
    <w:p w14:paraId="3CB82298" w14:textId="3836AA2E" w:rsidR="00753BDB" w:rsidRPr="00753BDB" w:rsidRDefault="00753BDB" w:rsidP="00753BDB">
      <w:pPr>
        <w:pStyle w:val="Default"/>
        <w:jc w:val="center"/>
        <w:rPr>
          <w:b/>
          <w:bCs/>
          <w:sz w:val="28"/>
          <w:szCs w:val="28"/>
        </w:rPr>
      </w:pPr>
      <w:r w:rsidRPr="00753BDB">
        <w:rPr>
          <w:b/>
          <w:bCs/>
          <w:sz w:val="28"/>
          <w:szCs w:val="28"/>
        </w:rPr>
        <w:t>Εξεταστική Εαρινού εξαμήνου ακαδημαϊκού έτους 2020-2021</w:t>
      </w:r>
    </w:p>
    <w:p w14:paraId="7F140612" w14:textId="77777777" w:rsidR="00753BDB" w:rsidRPr="00753BDB" w:rsidRDefault="00753BDB" w:rsidP="00753BDB">
      <w:pPr>
        <w:pStyle w:val="Default"/>
        <w:jc w:val="right"/>
        <w:rPr>
          <w:b/>
          <w:bCs/>
          <w:sz w:val="23"/>
          <w:szCs w:val="23"/>
        </w:rPr>
      </w:pPr>
    </w:p>
    <w:p w14:paraId="4A7E8CA7" w14:textId="77777777" w:rsidR="00753BDB" w:rsidRPr="00753BDB" w:rsidRDefault="00753BDB" w:rsidP="00753BDB">
      <w:pPr>
        <w:pStyle w:val="Default"/>
        <w:jc w:val="center"/>
        <w:rPr>
          <w:b/>
          <w:bCs/>
          <w:sz w:val="23"/>
          <w:szCs w:val="23"/>
        </w:rPr>
      </w:pPr>
    </w:p>
    <w:p w14:paraId="004F57D0" w14:textId="77777777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 xml:space="preserve">Σας ενημερώνουμε ότι η προθεσμία υποβολής εξέτασης </w:t>
      </w:r>
    </w:p>
    <w:p w14:paraId="73E6C891" w14:textId="79CB8D45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>εξέπνευσε  εχθές Πέμπτη 17.6.2021.</w:t>
      </w:r>
    </w:p>
    <w:p w14:paraId="10F781F6" w14:textId="77777777" w:rsidR="00793B87" w:rsidRPr="00753BDB" w:rsidRDefault="00793B87" w:rsidP="00753BDB">
      <w:pPr>
        <w:pStyle w:val="Default"/>
        <w:jc w:val="center"/>
        <w:rPr>
          <w:sz w:val="23"/>
          <w:szCs w:val="23"/>
        </w:rPr>
      </w:pPr>
    </w:p>
    <w:p w14:paraId="395C2F43" w14:textId="77777777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 xml:space="preserve">Στις περιπτώσεις φοιτητών/τριών  που για οποιοδήποτε λόγο </w:t>
      </w:r>
    </w:p>
    <w:p w14:paraId="7FACC443" w14:textId="77777777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 xml:space="preserve">δεν υπέβαλαν  εμπρόθεσμα δήλωση πρόθεσης εξέτασης </w:t>
      </w:r>
    </w:p>
    <w:p w14:paraId="637341F8" w14:textId="77777777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 xml:space="preserve">ή υπέβαλαν ελλιπή δήλωση </w:t>
      </w:r>
    </w:p>
    <w:p w14:paraId="1587D425" w14:textId="77777777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 xml:space="preserve">ή αντιμετώπισαν οποιοδήποτε άλλο πρόβλημα με τη δήλωσή τους , </w:t>
      </w:r>
    </w:p>
    <w:p w14:paraId="018CDEC8" w14:textId="77777777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 xml:space="preserve">μπορούν με απόφαση Προέδρου ή και Συνέλευσης Τμήματος </w:t>
      </w:r>
    </w:p>
    <w:p w14:paraId="256778E2" w14:textId="77777777" w:rsid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 xml:space="preserve">να εξεταστούν στα μαθήματα (σύμφωνα με το πρόγραμμα κάθε εξέτασης ) υποβάλλοντας ΥΠΟΧΡΕΩΤΙΚΑ τη σχετική έντυπη δήλωση ( επισυνάπτεται), </w:t>
      </w:r>
    </w:p>
    <w:p w14:paraId="77A96413" w14:textId="144B3CC8" w:rsidR="00753BDB" w:rsidRPr="00753BDB" w:rsidRDefault="00753BDB" w:rsidP="00753BDB">
      <w:pPr>
        <w:pStyle w:val="Default"/>
        <w:jc w:val="center"/>
        <w:rPr>
          <w:sz w:val="23"/>
          <w:szCs w:val="23"/>
        </w:rPr>
      </w:pPr>
      <w:r w:rsidRPr="00753BDB">
        <w:rPr>
          <w:sz w:val="23"/>
          <w:szCs w:val="23"/>
        </w:rPr>
        <w:t>σύμφωνα με τις οδηγίες του εξεταστή του κάθε μαθήματος.</w:t>
      </w:r>
    </w:p>
    <w:p w14:paraId="3871216B" w14:textId="77777777" w:rsidR="00753BDB" w:rsidRPr="00753BDB" w:rsidRDefault="00753BDB" w:rsidP="00753BDB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339A58A0" w14:textId="77777777" w:rsidR="00753BDB" w:rsidRPr="00753BDB" w:rsidRDefault="00753BDB" w:rsidP="00753BDB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753BDB">
        <w:rPr>
          <w:b/>
          <w:bCs/>
          <w:sz w:val="23"/>
          <w:szCs w:val="23"/>
          <w:u w:val="single"/>
        </w:rPr>
        <w:t xml:space="preserve">ΑΠΑΡΑΙΤΗΤΗ ΠΡΟΫΠΟΘΕΣΗ για τα ανωτέρω, </w:t>
      </w:r>
    </w:p>
    <w:p w14:paraId="10EAE4BA" w14:textId="77777777" w:rsidR="00753BDB" w:rsidRDefault="00753BDB" w:rsidP="00753BDB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753BDB">
        <w:rPr>
          <w:b/>
          <w:bCs/>
          <w:sz w:val="23"/>
          <w:szCs w:val="23"/>
          <w:u w:val="single"/>
        </w:rPr>
        <w:t xml:space="preserve">είναι το μάθημα να έχει δηλωθεί στο γραμματειακό σύστημα </w:t>
      </w:r>
    </w:p>
    <w:p w14:paraId="671BCABA" w14:textId="0CED9146" w:rsidR="00753BDB" w:rsidRPr="00753BDB" w:rsidRDefault="00753BDB" w:rsidP="00753BDB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753BDB">
        <w:rPr>
          <w:b/>
          <w:bCs/>
          <w:sz w:val="23"/>
          <w:szCs w:val="23"/>
          <w:u w:val="single"/>
        </w:rPr>
        <w:t>του Τμήματος φοίτησης</w:t>
      </w:r>
      <w:r w:rsidRPr="00753BDB">
        <w:rPr>
          <w:b/>
          <w:bCs/>
          <w:sz w:val="23"/>
          <w:szCs w:val="23"/>
          <w:u w:val="single"/>
        </w:rPr>
        <w:t>.</w:t>
      </w:r>
    </w:p>
    <w:p w14:paraId="27350EB9" w14:textId="77777777" w:rsidR="001421A0" w:rsidRDefault="001421A0" w:rsidP="00753BDB">
      <w:pPr>
        <w:pStyle w:val="Default"/>
        <w:jc w:val="center"/>
        <w:rPr>
          <w:sz w:val="22"/>
          <w:szCs w:val="22"/>
        </w:rPr>
      </w:pPr>
    </w:p>
    <w:p w14:paraId="3982A394" w14:textId="77777777" w:rsidR="001421A0" w:rsidRDefault="001421A0" w:rsidP="00753BDB">
      <w:pPr>
        <w:pStyle w:val="Default"/>
        <w:jc w:val="center"/>
        <w:rPr>
          <w:sz w:val="22"/>
          <w:szCs w:val="22"/>
        </w:rPr>
      </w:pPr>
    </w:p>
    <w:p w14:paraId="5E18F147" w14:textId="77777777" w:rsidR="001054E7" w:rsidRPr="001054E7" w:rsidRDefault="001054E7" w:rsidP="001054E7">
      <w:pPr>
        <w:rPr>
          <w:lang w:val="el-GR"/>
        </w:rPr>
      </w:pPr>
    </w:p>
    <w:sectPr w:rsidR="001054E7" w:rsidRPr="001054E7" w:rsidSect="00BD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C1"/>
    <w:rsid w:val="001054E7"/>
    <w:rsid w:val="001421A0"/>
    <w:rsid w:val="001626CD"/>
    <w:rsid w:val="00651E4B"/>
    <w:rsid w:val="00653B2E"/>
    <w:rsid w:val="00753BDB"/>
    <w:rsid w:val="00793B87"/>
    <w:rsid w:val="00A67AC1"/>
    <w:rsid w:val="00A9208A"/>
    <w:rsid w:val="00B2162C"/>
    <w:rsid w:val="00B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3EE2"/>
  <w15:docId w15:val="{EFC4DAD8-320B-444A-ABD2-28EFC2C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4E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DOLOU</dc:creator>
  <cp:keywords/>
  <dc:description/>
  <cp:lastModifiedBy>Evaggelia DOLOU</cp:lastModifiedBy>
  <cp:revision>3</cp:revision>
  <dcterms:created xsi:type="dcterms:W3CDTF">2021-06-18T07:00:00Z</dcterms:created>
  <dcterms:modified xsi:type="dcterms:W3CDTF">2021-06-18T07:00:00Z</dcterms:modified>
</cp:coreProperties>
</file>