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4A72" w14:textId="77777777" w:rsidR="000150D4" w:rsidRDefault="00000000">
      <w:pPr>
        <w:spacing w:after="106"/>
        <w:ind w:right="89"/>
        <w:jc w:val="center"/>
      </w:pPr>
      <w:r>
        <w:rPr>
          <w:noProof/>
        </w:rPr>
        <w:drawing>
          <wp:inline distT="0" distB="0" distL="0" distR="0" wp14:anchorId="39F1FC19" wp14:editId="13613017">
            <wp:extent cx="758825" cy="758825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BEBD9" w14:textId="77777777" w:rsidR="000150D4" w:rsidRDefault="00000000">
      <w:pPr>
        <w:spacing w:after="165"/>
        <w:ind w:left="178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ΠΑΝΕΠΙΣΤΗΜΙΟ ΠΕΛΟΠΟΝΝΗΣΟΥ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D3EE60" w14:textId="77777777" w:rsidR="000150D4" w:rsidRDefault="00000000">
      <w:pPr>
        <w:spacing w:after="165"/>
        <w:ind w:left="17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ΣΧΟΛΗ ΑΝΘΡΩΠΙΣΤΙΚΩΝ ΕΠΙΣΤΗΜΩΝ ΚΑΙ ΠΟΛΙΤΙΣΜΙΚΩΝ ΣΠΟΥΔΩΝ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6CAD2B" w14:textId="77777777" w:rsidR="000150D4" w:rsidRDefault="00000000">
      <w:pPr>
        <w:spacing w:after="108"/>
        <w:ind w:left="163"/>
        <w:jc w:val="both"/>
      </w:pPr>
      <w:r>
        <w:rPr>
          <w:rFonts w:ascii="Times New Roman" w:eastAsia="Times New Roman" w:hAnsi="Times New Roman" w:cs="Times New Roman"/>
          <w:b/>
          <w:sz w:val="24"/>
        </w:rPr>
        <w:t>ΤΜΗΜΑ ΙΣΤΟΡΙΑΣ, ΑΡΧΑΙΟΛΟΓΙΑΣ ΚΑΙ ΔΙΑΧΕΙΡΙΣΗΣ ΠΟΛΙΤΙΣΜΙΚΩΝ ΑΓΑΘΩΝ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C31BA" w14:textId="77777777" w:rsidR="000150D4" w:rsidRDefault="00000000">
      <w:pPr>
        <w:spacing w:after="1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4C5DA7" w14:textId="77777777" w:rsidR="000150D4" w:rsidRDefault="00000000">
      <w:pPr>
        <w:spacing w:after="112" w:line="360" w:lineRule="auto"/>
        <w:ind w:left="178" w:right="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bCs/>
          <w:i/>
          <w:iCs/>
          <w:color w:val="222222"/>
          <w:shd w:val="clear" w:color="auto" w:fill="FFFFFF"/>
        </w:rPr>
        <w:t> </w:t>
      </w:r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«</w:t>
      </w:r>
      <w:bookmarkStart w:id="0" w:name="_Hlk193275414"/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Πρακτική Άσκηση Πανεπιστημίου Πελοποννήσου </w:t>
      </w:r>
      <w:proofErr w:type="spellStart"/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ακ</w:t>
      </w:r>
      <w:proofErr w:type="spellEnd"/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. ετών 2024-2025, 2025-2026 και 2026-2027</w:t>
      </w:r>
      <w:r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»</w:t>
      </w:r>
      <w:bookmarkEnd w:id="0"/>
      <w:r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 με Κωδικό ΟΠΣ 6022357 στο Πρόγραμμα</w:t>
      </w:r>
      <w:r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«Ανθρώπινο Δυναμικό και Κοινωνική Συνοχή 2021-2027».</w:t>
      </w:r>
    </w:p>
    <w:p w14:paraId="72B1822B" w14:textId="2B229526" w:rsidR="000150D4" w:rsidRDefault="00000000">
      <w:pPr>
        <w:spacing w:after="113"/>
        <w:ind w:right="680"/>
        <w:jc w:val="right"/>
      </w:pPr>
      <w:r>
        <w:rPr>
          <w:rFonts w:ascii="Times New Roman" w:eastAsia="Times New Roman" w:hAnsi="Times New Roman" w:cs="Times New Roman"/>
          <w:sz w:val="24"/>
        </w:rPr>
        <w:t>Καλαμάτα,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F6D38" w:rsidRPr="00E44672">
        <w:rPr>
          <w:rFonts w:ascii="Times New Roman" w:eastAsia="Times New Roman" w:hAnsi="Times New Roman" w:cs="Times New Roman"/>
          <w:b/>
          <w:sz w:val="24"/>
        </w:rPr>
        <w:t>24</w:t>
      </w:r>
      <w:r>
        <w:rPr>
          <w:rFonts w:ascii="Times New Roman" w:eastAsia="Times New Roman" w:hAnsi="Times New Roman" w:cs="Times New Roman"/>
          <w:b/>
          <w:sz w:val="24"/>
        </w:rPr>
        <w:t>.3.2026</w:t>
      </w:r>
    </w:p>
    <w:p w14:paraId="1EDB95CC" w14:textId="77777777" w:rsidR="000150D4" w:rsidRDefault="000150D4">
      <w:pPr>
        <w:spacing w:after="250"/>
        <w:ind w:right="620"/>
        <w:jc w:val="right"/>
      </w:pPr>
    </w:p>
    <w:p w14:paraId="690E756B" w14:textId="77777777" w:rsidR="000150D4" w:rsidRDefault="00000000">
      <w:pPr>
        <w:pStyle w:val="1"/>
        <w:rPr>
          <w:u w:val="single"/>
        </w:rPr>
      </w:pPr>
      <w:r>
        <w:rPr>
          <w:u w:val="single"/>
        </w:rPr>
        <w:t xml:space="preserve">ΑΝΑΚΟΙΝΩΣΗ </w:t>
      </w:r>
    </w:p>
    <w:p w14:paraId="6ABB808E" w14:textId="0BDD0836" w:rsidR="000150D4" w:rsidRDefault="00000000">
      <w:pPr>
        <w:spacing w:after="6" w:line="515" w:lineRule="auto"/>
        <w:ind w:left="566" w:right="735" w:firstLine="852"/>
        <w:jc w:val="both"/>
      </w:pPr>
      <w:r>
        <w:rPr>
          <w:rFonts w:ascii="Times New Roman" w:eastAsia="Times New Roman" w:hAnsi="Times New Roman" w:cs="Times New Roman"/>
          <w:color w:val="040404"/>
          <w:sz w:val="24"/>
        </w:rPr>
        <w:t xml:space="preserve">Καλούνται οι Φοιτητές του ΣΤ΄ Εξαμήνου του Τμήματος Ιστορίας, Αρχαιολογίας και Διαχείρισης Πολιτισμικών Αγαθών, που επιθυμούν να πραγματοποιήσουν  Πρακτική Άσκηση το εαρινό εξάμηνο </w:t>
      </w:r>
      <w:proofErr w:type="spellStart"/>
      <w:r>
        <w:rPr>
          <w:rFonts w:ascii="Times New Roman" w:eastAsia="Times New Roman" w:hAnsi="Times New Roman" w:cs="Times New Roman"/>
          <w:color w:val="040404"/>
          <w:sz w:val="24"/>
        </w:rPr>
        <w:t>ακ</w:t>
      </w:r>
      <w:proofErr w:type="spellEnd"/>
      <w:r>
        <w:rPr>
          <w:rFonts w:ascii="Times New Roman" w:eastAsia="Times New Roman" w:hAnsi="Times New Roman" w:cs="Times New Roman"/>
          <w:color w:val="040404"/>
          <w:sz w:val="24"/>
        </w:rPr>
        <w:t xml:space="preserve">. Έτους 2025-2026 να προσέλθουν την </w:t>
      </w:r>
      <w:r w:rsidRPr="00741FA3">
        <w:rPr>
          <w:rFonts w:ascii="Times New Roman" w:eastAsia="Times New Roman" w:hAnsi="Times New Roman" w:cs="Times New Roman"/>
          <w:b/>
          <w:bCs/>
          <w:color w:val="040404"/>
          <w:sz w:val="24"/>
        </w:rPr>
        <w:t>Παρασκευή 2</w:t>
      </w:r>
      <w:r w:rsidR="00E44672" w:rsidRPr="00741FA3">
        <w:rPr>
          <w:rFonts w:ascii="Times New Roman" w:eastAsia="Times New Roman" w:hAnsi="Times New Roman" w:cs="Times New Roman"/>
          <w:b/>
          <w:bCs/>
          <w:color w:val="040404"/>
          <w:sz w:val="24"/>
        </w:rPr>
        <w:t>7</w:t>
      </w:r>
      <w:r w:rsidRPr="00741FA3">
        <w:rPr>
          <w:rFonts w:ascii="Times New Roman" w:eastAsia="Times New Roman" w:hAnsi="Times New Roman" w:cs="Times New Roman"/>
          <w:b/>
          <w:bCs/>
          <w:color w:val="040404"/>
          <w:sz w:val="24"/>
        </w:rPr>
        <w:t xml:space="preserve"> Μαρτίου 2026 και ώρα 12:00 </w:t>
      </w:r>
      <w:r w:rsidRPr="00741FA3">
        <w:rPr>
          <w:rFonts w:ascii="Times New Roman" w:eastAsia="Times New Roman" w:hAnsi="Times New Roman" w:cs="Times New Roman"/>
          <w:b/>
          <w:bCs/>
          <w:sz w:val="24"/>
        </w:rPr>
        <w:t xml:space="preserve">στην αίθουσα </w:t>
      </w:r>
      <w:r w:rsidR="002243B9">
        <w:rPr>
          <w:rFonts w:ascii="Times New Roman" w:eastAsia="Times New Roman" w:hAnsi="Times New Roman" w:cs="Times New Roman"/>
          <w:b/>
          <w:bCs/>
          <w:sz w:val="24"/>
        </w:rPr>
        <w:t>«</w:t>
      </w:r>
      <w:r w:rsidRPr="00741FA3">
        <w:rPr>
          <w:rFonts w:ascii="Times New Roman" w:eastAsia="Times New Roman" w:hAnsi="Times New Roman" w:cs="Times New Roman"/>
          <w:b/>
          <w:bCs/>
          <w:sz w:val="24"/>
        </w:rPr>
        <w:t xml:space="preserve">Κ. </w:t>
      </w:r>
      <w:proofErr w:type="spellStart"/>
      <w:r w:rsidRPr="00741FA3">
        <w:rPr>
          <w:rFonts w:ascii="Times New Roman" w:eastAsia="Times New Roman" w:hAnsi="Times New Roman" w:cs="Times New Roman"/>
          <w:b/>
          <w:bCs/>
          <w:sz w:val="24"/>
        </w:rPr>
        <w:t>Αρνόκουρος</w:t>
      </w:r>
      <w:proofErr w:type="spellEnd"/>
      <w:r w:rsidR="002243B9">
        <w:rPr>
          <w:rFonts w:ascii="Times New Roman" w:eastAsia="Times New Roman" w:hAnsi="Times New Roman" w:cs="Times New Roman"/>
          <w:b/>
          <w:bCs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4"/>
        </w:rPr>
        <w:t>για ενημέρωση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σχετικά με την Πρακτική Άσκηση, το Πρόγραμμα ΕΣΠΑ και τον Κανονισμό Π.Α. Θα γίνει συζήτηση και θα απαντηθούν ερωτήσεις.</w:t>
      </w:r>
      <w:r>
        <w:rPr>
          <w:b/>
          <w:color w:val="040404"/>
          <w:sz w:val="28"/>
        </w:rPr>
        <w:t xml:space="preserve"> </w:t>
      </w:r>
    </w:p>
    <w:p w14:paraId="363FBD00" w14:textId="77777777" w:rsidR="000150D4" w:rsidRDefault="00000000">
      <w:pPr>
        <w:spacing w:after="321"/>
        <w:ind w:left="566"/>
        <w:rPr>
          <w:rFonts w:ascii="Times New Roman" w:eastAsia="Times New Roman" w:hAnsi="Times New Roman" w:cs="Times New Roman"/>
          <w:b/>
          <w:color w:val="040404"/>
          <w:sz w:val="24"/>
        </w:rPr>
      </w:pPr>
      <w:r>
        <w:rPr>
          <w:b/>
          <w:color w:val="040404"/>
          <w:sz w:val="28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Ο Τμηματικός Υπεύθυνος της Πρακτικής Άσκησης </w:t>
      </w:r>
    </w:p>
    <w:p w14:paraId="464274AD" w14:textId="77777777" w:rsidR="000150D4" w:rsidRDefault="000150D4">
      <w:pPr>
        <w:spacing w:after="321"/>
        <w:ind w:left="566"/>
        <w:rPr>
          <w:rFonts w:ascii="Times New Roman" w:eastAsia="Times New Roman" w:hAnsi="Times New Roman" w:cs="Times New Roman"/>
          <w:b/>
          <w:color w:val="040404"/>
          <w:sz w:val="24"/>
        </w:rPr>
      </w:pPr>
    </w:p>
    <w:p w14:paraId="7E82FC37" w14:textId="77777777" w:rsidR="000150D4" w:rsidRDefault="00000000">
      <w:pPr>
        <w:spacing w:after="114"/>
        <w:ind w:left="10" w:right="443" w:hanging="10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ΘΑΝΑΣΗΣ ΧΡΗΣΤΟΥ </w:t>
      </w:r>
    </w:p>
    <w:p w14:paraId="0212D55A" w14:textId="77777777" w:rsidR="000150D4" w:rsidRDefault="00000000">
      <w:pPr>
        <w:spacing w:after="165"/>
        <w:ind w:left="10" w:right="446" w:hanging="10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Καθηγητής  </w:t>
      </w:r>
    </w:p>
    <w:p w14:paraId="278F8B7A" w14:textId="77777777" w:rsidR="000150D4" w:rsidRDefault="00000000">
      <w:pPr>
        <w:spacing w:after="114"/>
        <w:ind w:left="10" w:right="445" w:hanging="10"/>
        <w:jc w:val="center"/>
        <w:rPr>
          <w:rFonts w:ascii="Times New Roman" w:eastAsia="Times New Roman" w:hAnsi="Times New Roman" w:cs="Times New Roman"/>
          <w:b/>
          <w:color w:val="040404"/>
          <w:sz w:val="24"/>
        </w:rPr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>Νεότερης και Σύγχρονης Ιστορίας</w:t>
      </w:r>
    </w:p>
    <w:p w14:paraId="48E6A07D" w14:textId="77777777" w:rsidR="000150D4" w:rsidRDefault="00000000">
      <w:pPr>
        <w:spacing w:after="114"/>
        <w:ind w:left="10" w:right="445" w:hanging="10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Πρόεδρος του ΤΙΑΔΠΑ </w:t>
      </w:r>
    </w:p>
    <w:p w14:paraId="52A7ABBC" w14:textId="77777777" w:rsidR="000150D4" w:rsidRDefault="00000000">
      <w:pPr>
        <w:spacing w:after="115"/>
        <w:ind w:right="388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05741A5A" w14:textId="77777777" w:rsidR="000150D4" w:rsidRDefault="00000000">
      <w:pPr>
        <w:spacing w:after="0"/>
        <w:ind w:right="388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52239402" w14:textId="77777777" w:rsidR="000150D4" w:rsidRDefault="000150D4">
      <w:pPr>
        <w:spacing w:after="0"/>
        <w:ind w:left="741"/>
      </w:pPr>
    </w:p>
    <w:sectPr w:rsidR="000150D4">
      <w:footerReference w:type="default" r:id="rId7"/>
      <w:pgSz w:w="11906" w:h="16838"/>
      <w:pgMar w:top="1440" w:right="1060" w:bottom="900" w:left="12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E56D" w14:textId="77777777" w:rsidR="008E672C" w:rsidRDefault="008E672C">
      <w:pPr>
        <w:spacing w:line="240" w:lineRule="auto"/>
      </w:pPr>
      <w:r>
        <w:separator/>
      </w:r>
    </w:p>
  </w:endnote>
  <w:endnote w:type="continuationSeparator" w:id="0">
    <w:p w14:paraId="41DF658E" w14:textId="77777777" w:rsidR="008E672C" w:rsidRDefault="008E6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418C" w14:textId="77777777" w:rsidR="000150D4" w:rsidRDefault="00000000">
    <w:pPr>
      <w:pStyle w:val="a3"/>
      <w:jc w:val="center"/>
    </w:pPr>
    <w:r>
      <w:rPr>
        <w:noProof/>
      </w:rPr>
      <w:drawing>
        <wp:inline distT="0" distB="0" distL="0" distR="0" wp14:anchorId="63545DE3" wp14:editId="36A2C161">
          <wp:extent cx="3695700" cy="3524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D3C79" w14:textId="77777777" w:rsidR="008E672C" w:rsidRDefault="008E672C">
      <w:pPr>
        <w:spacing w:after="0"/>
      </w:pPr>
      <w:r>
        <w:separator/>
      </w:r>
    </w:p>
  </w:footnote>
  <w:footnote w:type="continuationSeparator" w:id="0">
    <w:p w14:paraId="2426ECF9" w14:textId="77777777" w:rsidR="008E672C" w:rsidRDefault="008E67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E8"/>
    <w:rsid w:val="000150D4"/>
    <w:rsid w:val="000B4A5D"/>
    <w:rsid w:val="000F6D38"/>
    <w:rsid w:val="00212AD4"/>
    <w:rsid w:val="002243B9"/>
    <w:rsid w:val="002257D4"/>
    <w:rsid w:val="00262825"/>
    <w:rsid w:val="00285210"/>
    <w:rsid w:val="002B1EB9"/>
    <w:rsid w:val="00353FF7"/>
    <w:rsid w:val="003C3CAD"/>
    <w:rsid w:val="003C4606"/>
    <w:rsid w:val="003F4DA1"/>
    <w:rsid w:val="004C2DD3"/>
    <w:rsid w:val="004D340D"/>
    <w:rsid w:val="00507C4C"/>
    <w:rsid w:val="00666EE8"/>
    <w:rsid w:val="006E37D5"/>
    <w:rsid w:val="0073723B"/>
    <w:rsid w:val="00741FA3"/>
    <w:rsid w:val="00747EB6"/>
    <w:rsid w:val="00885E68"/>
    <w:rsid w:val="008D0F53"/>
    <w:rsid w:val="008E672C"/>
    <w:rsid w:val="0092724F"/>
    <w:rsid w:val="009B7F4E"/>
    <w:rsid w:val="009E2AFC"/>
    <w:rsid w:val="009E6BF6"/>
    <w:rsid w:val="009F11EC"/>
    <w:rsid w:val="00B3609C"/>
    <w:rsid w:val="00B56F22"/>
    <w:rsid w:val="00B61878"/>
    <w:rsid w:val="00BC2DFD"/>
    <w:rsid w:val="00D173E9"/>
    <w:rsid w:val="00D304AA"/>
    <w:rsid w:val="00D452C5"/>
    <w:rsid w:val="00DA0301"/>
    <w:rsid w:val="00DB285A"/>
    <w:rsid w:val="00DF7025"/>
    <w:rsid w:val="00E44672"/>
    <w:rsid w:val="00EC422F"/>
    <w:rsid w:val="00F46665"/>
    <w:rsid w:val="00F826B2"/>
    <w:rsid w:val="00FC3750"/>
    <w:rsid w:val="28EB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7112"/>
  <w15:docId w15:val="{C6D17386-69BD-4E67-AA75-1E4CF134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153" w:line="259" w:lineRule="auto"/>
      <w:ind w:right="11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Char0">
    <w:name w:val="Κεφαλίδα Char"/>
    <w:basedOn w:val="a0"/>
    <w:link w:val="a4"/>
    <w:uiPriority w:val="99"/>
    <w:rPr>
      <w:rFonts w:ascii="Calibri" w:eastAsia="Calibri" w:hAnsi="Calibri" w:cs="Calibri"/>
      <w:color w:val="000000"/>
    </w:rPr>
  </w:style>
  <w:style w:type="character" w:customStyle="1" w:styleId="Char">
    <w:name w:val="Υποσέλιδο Char"/>
    <w:basedOn w:val="a0"/>
    <w:link w:val="a3"/>
    <w:uiPriority w:val="99"/>
    <w:qFormat/>
    <w:rPr>
      <w:rFonts w:ascii="Calibri" w:eastAsia="Calibri" w:hAnsi="Calibri" w:cs="Calibri"/>
      <w:color w:val="00000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Thanassis Christou</dc:creator>
  <cp:lastModifiedBy>Thanassis Christou</cp:lastModifiedBy>
  <cp:revision>6</cp:revision>
  <cp:lastPrinted>2026-03-25T21:29:00Z</cp:lastPrinted>
  <dcterms:created xsi:type="dcterms:W3CDTF">2026-03-25T21:25:00Z</dcterms:created>
  <dcterms:modified xsi:type="dcterms:W3CDTF">2026-03-25T21:32:00Z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BE307160B362450EAD5AAEDB6D883F17_13</vt:lpwstr>
  </property>
</Properties>
</file>