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F40" w14:textId="77777777" w:rsidR="00EC2453" w:rsidRDefault="00EC2453" w:rsidP="00ED66C3">
      <w:pPr>
        <w:ind w:left="-3402"/>
      </w:pPr>
    </w:p>
    <w:p w14:paraId="1EB61573" w14:textId="77777777" w:rsidR="00F005D4" w:rsidRDefault="00F005D4" w:rsidP="00ED66C3">
      <w:pPr>
        <w:ind w:left="-3402"/>
      </w:pPr>
    </w:p>
    <w:p w14:paraId="23E5F77A" w14:textId="77777777" w:rsidR="00901FF7" w:rsidRDefault="00901FF7" w:rsidP="00901FF7">
      <w:pPr>
        <w:ind w:left="-108" w:right="-108"/>
        <w:jc w:val="both"/>
        <w:rPr>
          <w:rFonts w:ascii="Palatino Linotype" w:eastAsia="Times New Roman" w:hAnsi="Palatino Linotype" w:cs="Arial"/>
          <w:b/>
          <w:bCs/>
          <w:color w:val="943634" w:themeColor="accent2" w:themeShade="BF"/>
          <w:spacing w:val="10"/>
          <w:sz w:val="40"/>
          <w:szCs w:val="40"/>
          <w:lang w:eastAsia="el-GR"/>
        </w:rPr>
      </w:pPr>
      <w:r w:rsidRPr="00901FF7">
        <w:rPr>
          <w:rFonts w:ascii="Palatino Linotype" w:eastAsia="Times New Roman" w:hAnsi="Palatino Linotype" w:cs="Arial"/>
          <w:b/>
          <w:bCs/>
          <w:color w:val="943634" w:themeColor="accent2" w:themeShade="BF"/>
          <w:spacing w:val="10"/>
          <w:sz w:val="40"/>
          <w:szCs w:val="40"/>
          <w:lang w:eastAsia="el-GR"/>
        </w:rPr>
        <w:t>ΑΝΑΚΟΙΝΩΣΗ</w:t>
      </w:r>
    </w:p>
    <w:p w14:paraId="0B663C41" w14:textId="77777777" w:rsidR="00901FF7" w:rsidRPr="00901FF7" w:rsidRDefault="00901FF7" w:rsidP="00901FF7">
      <w:pPr>
        <w:ind w:left="-108" w:right="-108"/>
        <w:jc w:val="both"/>
        <w:rPr>
          <w:rFonts w:ascii="Palatino Linotype" w:eastAsia="Times New Roman" w:hAnsi="Palatino Linotype" w:cs="Arial"/>
          <w:b/>
          <w:bCs/>
          <w:color w:val="943634" w:themeColor="accent2" w:themeShade="BF"/>
          <w:spacing w:val="10"/>
          <w:sz w:val="40"/>
          <w:szCs w:val="40"/>
          <w:lang w:eastAsia="el-GR"/>
        </w:rPr>
      </w:pPr>
    </w:p>
    <w:p w14:paraId="4853D6CA" w14:textId="77777777" w:rsidR="00901FF7" w:rsidRPr="00901FF7" w:rsidRDefault="00901FF7" w:rsidP="00901FF7">
      <w:pPr>
        <w:ind w:left="-108" w:right="-108"/>
        <w:jc w:val="both"/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</w:pPr>
    </w:p>
    <w:p w14:paraId="7A00CC19" w14:textId="0085AD37" w:rsidR="00901FF7" w:rsidRPr="00901FF7" w:rsidRDefault="00901FF7" w:rsidP="00901FF7">
      <w:pPr>
        <w:ind w:left="-108" w:right="-108" w:firstLine="828"/>
        <w:jc w:val="both"/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</w:pPr>
      <w:r w:rsidRPr="00901FF7"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 xml:space="preserve">Η τελετή Ορκωμοσίας θα πραγματοποιηθεί την  </w:t>
      </w:r>
      <w:r w:rsidRPr="00901FF7">
        <w:rPr>
          <w:rFonts w:ascii="Palatino Linotype" w:eastAsia="Times New Roman" w:hAnsi="Palatino Linotype" w:cs="Arial"/>
          <w:b/>
          <w:bCs/>
          <w:color w:val="943634" w:themeColor="accent2" w:themeShade="BF"/>
          <w:spacing w:val="10"/>
          <w:lang w:eastAsia="el-GR"/>
        </w:rPr>
        <w:t>Πέμπτη 2</w:t>
      </w:r>
      <w:r w:rsidR="004D4266">
        <w:rPr>
          <w:rFonts w:ascii="Palatino Linotype" w:eastAsia="Times New Roman" w:hAnsi="Palatino Linotype" w:cs="Arial"/>
          <w:b/>
          <w:bCs/>
          <w:color w:val="943634" w:themeColor="accent2" w:themeShade="BF"/>
          <w:spacing w:val="10"/>
          <w:lang w:eastAsia="el-GR"/>
        </w:rPr>
        <w:t>2</w:t>
      </w:r>
      <w:r w:rsidRPr="00901FF7">
        <w:rPr>
          <w:rFonts w:ascii="Palatino Linotype" w:eastAsia="Times New Roman" w:hAnsi="Palatino Linotype" w:cs="Arial"/>
          <w:b/>
          <w:bCs/>
          <w:color w:val="943634" w:themeColor="accent2" w:themeShade="BF"/>
          <w:spacing w:val="10"/>
          <w:lang w:eastAsia="el-GR"/>
        </w:rPr>
        <w:t xml:space="preserve"> Ιουνίου 2023</w:t>
      </w:r>
      <w:r w:rsidRPr="00901FF7"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 xml:space="preserve"> και  ώρα </w:t>
      </w:r>
      <w:r w:rsidRPr="00901FF7">
        <w:rPr>
          <w:rFonts w:ascii="Palatino Linotype" w:eastAsia="Times New Roman" w:hAnsi="Palatino Linotype" w:cs="Arial"/>
          <w:b/>
          <w:bCs/>
          <w:color w:val="943634" w:themeColor="accent2" w:themeShade="BF"/>
          <w:spacing w:val="10"/>
          <w:lang w:eastAsia="el-GR"/>
        </w:rPr>
        <w:t>13:00</w:t>
      </w:r>
      <w:r w:rsidRPr="00901FF7"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 xml:space="preserve">  για τους αποφοίτους του Τμήματος </w:t>
      </w:r>
      <w:r w:rsidRPr="00901FF7">
        <w:rPr>
          <w:rFonts w:ascii="Palatino Linotype" w:eastAsia="Times New Roman" w:hAnsi="Palatino Linotype" w:cs="Arial"/>
          <w:b/>
          <w:bCs/>
          <w:color w:val="943634" w:themeColor="accent2" w:themeShade="BF"/>
          <w:spacing w:val="10"/>
          <w:lang w:eastAsia="el-GR"/>
        </w:rPr>
        <w:t>ΙΣΤΟΡΙΑΣ, ΑΡΧΑΙΟΛΟΓΙΑΣ ΚΑΙ ΔΙΑΧΕΙΡΙΣΗΣ ΠΟΛΙΤΙΣΜΙΚΩΝ ΑΓΑΘΩΝ</w:t>
      </w:r>
      <w:r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 xml:space="preserve"> </w:t>
      </w:r>
      <w:r w:rsidRPr="00901FF7"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>στο Αμφιθέατρο « Ν.Γ. Πολίτης» της Σχολής Ανθρωπιστικών Επιστημών και Πολιτισμικών Σπουδών του Πανεπιστημίου Πελοποννήσου</w:t>
      </w:r>
      <w:r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 xml:space="preserve"> </w:t>
      </w:r>
      <w:r w:rsidRPr="00901FF7"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>στην Καλαμάτα.</w:t>
      </w:r>
    </w:p>
    <w:p w14:paraId="0BA2E0D5" w14:textId="77777777" w:rsidR="00901FF7" w:rsidRPr="00901FF7" w:rsidRDefault="00901FF7" w:rsidP="00901FF7">
      <w:pPr>
        <w:ind w:left="-108" w:right="-108"/>
        <w:jc w:val="both"/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</w:pPr>
    </w:p>
    <w:p w14:paraId="029807B3" w14:textId="77777777" w:rsidR="00901FF7" w:rsidRPr="00901FF7" w:rsidRDefault="00901FF7" w:rsidP="00901FF7">
      <w:pPr>
        <w:ind w:left="-108" w:right="-108"/>
        <w:jc w:val="both"/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</w:pPr>
    </w:p>
    <w:p w14:paraId="1D6C19F9" w14:textId="0D80E4EE" w:rsidR="00901FF7" w:rsidRPr="00901FF7" w:rsidRDefault="00901FF7" w:rsidP="00901FF7">
      <w:pPr>
        <w:ind w:left="-108" w:right="-108"/>
        <w:jc w:val="both"/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</w:pPr>
      <w:r w:rsidRPr="00901FF7"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>2</w:t>
      </w:r>
      <w:r w:rsidR="00063C0F"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>9</w:t>
      </w:r>
      <w:r w:rsidRPr="00901FF7">
        <w:rPr>
          <w:rFonts w:ascii="Palatino Linotype" w:eastAsia="Times New Roman" w:hAnsi="Palatino Linotype" w:cs="Arial"/>
          <w:color w:val="943634" w:themeColor="accent2" w:themeShade="BF"/>
          <w:spacing w:val="10"/>
          <w:lang w:eastAsia="el-GR"/>
        </w:rPr>
        <w:t>.05.2023</w:t>
      </w:r>
    </w:p>
    <w:p w14:paraId="4303B7DE" w14:textId="405C17E9" w:rsidR="00CC4502" w:rsidRPr="00EC2453" w:rsidRDefault="00CC4502" w:rsidP="00ED66C3">
      <w:pPr>
        <w:ind w:left="-3402"/>
      </w:pPr>
    </w:p>
    <w:sectPr w:rsidR="00CC4502" w:rsidRPr="00EC2453" w:rsidSect="00B566C6">
      <w:headerReference w:type="default" r:id="rId7"/>
      <w:footerReference w:type="default" r:id="rId8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18A5" w14:textId="77777777" w:rsidR="00160216" w:rsidRDefault="00160216" w:rsidP="00ED66C3">
      <w:r>
        <w:separator/>
      </w:r>
    </w:p>
  </w:endnote>
  <w:endnote w:type="continuationSeparator" w:id="0">
    <w:p w14:paraId="448F6CF4" w14:textId="77777777" w:rsidR="00160216" w:rsidRDefault="00160216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ED66C3">
    <w:pPr>
      <w:pStyle w:val="a4"/>
      <w:ind w:left="-3402"/>
    </w:pPr>
    <w:r>
      <w:rPr>
        <w:noProof/>
        <w:lang w:val="en-US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6724" w14:textId="77777777" w:rsidR="00160216" w:rsidRDefault="00160216" w:rsidP="00ED66C3">
      <w:r>
        <w:separator/>
      </w:r>
    </w:p>
  </w:footnote>
  <w:footnote w:type="continuationSeparator" w:id="0">
    <w:p w14:paraId="06D6C964" w14:textId="77777777" w:rsidR="00160216" w:rsidRDefault="00160216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ABAB3EF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20574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073D1F3D" w14:textId="77777777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ΑΝΘΡΩΠΙΣΤΙΚΩΝ ΕΠΙΣΤΗΜΩΝ ΚΑΙ ΠΟΛΙΤΙΣΜΙΚΩΝ ΣΠΟΥΔΩΝ</w:t>
    </w:r>
  </w:p>
  <w:p w14:paraId="62AB0F34" w14:textId="77777777" w:rsidR="00901FF7" w:rsidRDefault="00901FF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ΤΜΗΜΑ ΙΣΤΟΡΙΑΣ, ΑΡΧΑΙΟΛΟΓΙΑΣ </w:t>
    </w:r>
  </w:p>
  <w:p w14:paraId="7B41FC93" w14:textId="62A1579D" w:rsidR="00901FF7" w:rsidRDefault="00901FF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ΚΑΙ ΔΙΑΧΕΙΡΙΣΗΣ ΠΟΛΙΤΙΣΜΙΚΩΝ ΑΓΑΘΩΝ</w:t>
    </w:r>
  </w:p>
  <w:p w14:paraId="4EE411B8" w14:textId="77777777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Διεύθυνση: Ανατολικό Κέντρο, 24100 Καλαμάτα</w:t>
    </w:r>
  </w:p>
  <w:p w14:paraId="1E88A047" w14:textId="68FA30EE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Τηλ.:27210-65101</w:t>
    </w:r>
    <w:r w:rsidR="004D4266">
      <w:rPr>
        <w:rFonts w:ascii="Times New Roman" w:eastAsia="Times New Roman" w:hAnsi="Times New Roman"/>
        <w:color w:val="595959" w:themeColor="text1" w:themeTint="A6"/>
        <w:sz w:val="20"/>
        <w:szCs w:val="20"/>
      </w:rPr>
      <w:t>, 65103</w:t>
    </w:r>
  </w:p>
  <w:p w14:paraId="7A7994DD" w14:textId="578B3729" w:rsidR="00053897" w:rsidRPr="00FA2D43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Email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 xml:space="preserve">: 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h</w:t>
    </w:r>
    <w:r w:rsidR="00901FF7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amcc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-</w:t>
    </w:r>
    <w:r w:rsidR="00901FF7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secr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@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go.uop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gr</w:t>
    </w:r>
  </w:p>
  <w:p w14:paraId="4B215E69" w14:textId="77777777" w:rsidR="00CC4502" w:rsidRPr="00053897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3"/>
    <w:rsid w:val="00053897"/>
    <w:rsid w:val="00063C0F"/>
    <w:rsid w:val="00160216"/>
    <w:rsid w:val="001C7BB6"/>
    <w:rsid w:val="003B320A"/>
    <w:rsid w:val="004850AE"/>
    <w:rsid w:val="004C03E7"/>
    <w:rsid w:val="004D4266"/>
    <w:rsid w:val="004F7A2C"/>
    <w:rsid w:val="00607B8F"/>
    <w:rsid w:val="00622D19"/>
    <w:rsid w:val="00670061"/>
    <w:rsid w:val="00867776"/>
    <w:rsid w:val="00901FF7"/>
    <w:rsid w:val="00AF2071"/>
    <w:rsid w:val="00B566C6"/>
    <w:rsid w:val="00B97400"/>
    <w:rsid w:val="00B97B49"/>
    <w:rsid w:val="00C64885"/>
    <w:rsid w:val="00CA5A40"/>
    <w:rsid w:val="00CC4502"/>
    <w:rsid w:val="00D51AED"/>
    <w:rsid w:val="00E21658"/>
    <w:rsid w:val="00EC2453"/>
    <w:rsid w:val="00ED66C3"/>
    <w:rsid w:val="00F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55BAD-2F08-D84D-98AE-00FDD53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EVANGELIA NTOLOU</cp:lastModifiedBy>
  <cp:revision>5</cp:revision>
  <dcterms:created xsi:type="dcterms:W3CDTF">2023-05-25T05:59:00Z</dcterms:created>
  <dcterms:modified xsi:type="dcterms:W3CDTF">2023-05-29T10:32:00Z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