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</w:rPr>
      </w:pPr>
    </w:p>
    <w:p w14:paraId="1F299552" w14:textId="2751412C" w:rsidR="00CC3980" w:rsidRDefault="00CC3980">
      <w:pPr>
        <w:tabs>
          <w:tab w:val="left" w:pos="426"/>
          <w:tab w:val="left" w:pos="1080"/>
        </w:tabs>
        <w:jc w:val="both"/>
        <w:rPr>
          <w:rFonts w:ascii="Calibri" w:eastAsiaTheme="minorEastAsia" w:hAnsi="Calibri" w:cs="Calibri"/>
          <w:sz w:val="22"/>
          <w:szCs w:val="22"/>
        </w:rPr>
      </w:pPr>
    </w:p>
    <w:p w14:paraId="19523A37" w14:textId="77777777" w:rsidR="00CC3980" w:rsidRDefault="00CC3980">
      <w:pPr>
        <w:ind w:left="-3402"/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2107163B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 xml:space="preserve">Καλαμάτα, </w:t>
      </w:r>
      <w:r w:rsidR="001F49E9" w:rsidRPr="001F49E9">
        <w:rPr>
          <w:rFonts w:ascii="Calibri" w:eastAsiaTheme="minorEastAsia" w:hAnsi="Calibri" w:cs="Calibri"/>
          <w:color w:val="000000" w:themeColor="text1"/>
        </w:rPr>
        <w:t>7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Σεπτεμβρίου 2023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Default="00FC7060" w:rsidP="001F49E9">
      <w:pPr>
        <w:tabs>
          <w:tab w:val="left" w:pos="540"/>
        </w:tabs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ΗΛΕΚΤΡΟΝΙΚΕΣ ΔΗΛΩΣΕΙΣ</w:t>
      </w:r>
    </w:p>
    <w:p w14:paraId="58F3AD90" w14:textId="377E7590" w:rsidR="001F49E9" w:rsidRPr="001F49E9" w:rsidRDefault="00FC7060" w:rsidP="001F49E9">
      <w:pPr>
        <w:tabs>
          <w:tab w:val="left" w:pos="540"/>
        </w:tabs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ΘΕΜΑΤΙΚΟΥ ΚΥΚΛΟΥ (ΚΑΤΕΥΘΥΝΣΗΣ)</w:t>
      </w:r>
      <w:r w:rsidR="001F49E9" w:rsidRPr="001F49E9">
        <w:rPr>
          <w:rFonts w:cstheme="minorHAnsi"/>
          <w:b/>
          <w:bCs/>
        </w:rPr>
        <w:t xml:space="preserve"> 2023-2024</w:t>
      </w:r>
    </w:p>
    <w:p w14:paraId="577EDEC2" w14:textId="77777777" w:rsidR="001409BC" w:rsidRPr="001F49E9" w:rsidRDefault="001409BC" w:rsidP="001F49E9">
      <w:pPr>
        <w:jc w:val="center"/>
        <w:rPr>
          <w:rFonts w:cstheme="minorHAnsi"/>
        </w:rPr>
      </w:pPr>
    </w:p>
    <w:p w14:paraId="1EA9E807" w14:textId="77777777" w:rsidR="00CC3980" w:rsidRPr="001F49E9" w:rsidRDefault="00CC3980" w:rsidP="001F49E9">
      <w:pPr>
        <w:ind w:left="720"/>
        <w:jc w:val="center"/>
        <w:rPr>
          <w:rFonts w:cstheme="minorHAnsi"/>
          <w:b/>
          <w:bCs/>
        </w:rPr>
      </w:pPr>
    </w:p>
    <w:p w14:paraId="6CED5F17" w14:textId="77777777" w:rsidR="001F49E9" w:rsidRPr="001F49E9" w:rsidRDefault="001F49E9" w:rsidP="001F49E9">
      <w:pPr>
        <w:ind w:left="720"/>
        <w:jc w:val="center"/>
        <w:rPr>
          <w:rFonts w:cstheme="minorHAnsi"/>
          <w:b/>
          <w:bCs/>
        </w:rPr>
      </w:pPr>
    </w:p>
    <w:p w14:paraId="1CD2D4FF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Οι δηλώσεις θεματικού κύκλου (ΚΑΤΕΥΘΥΝΣΗΣ) </w:t>
      </w:r>
    </w:p>
    <w:p w14:paraId="7FBD3BAD" w14:textId="12F3D795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για το Ακαδημαϊκό Έτος 2023-2024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Default="009C4EB2" w:rsidP="001F49E9">
      <w:pPr>
        <w:spacing w:line="480" w:lineRule="auto"/>
        <w:ind w:left="720"/>
        <w:jc w:val="center"/>
        <w:rPr>
          <w:rFonts w:cstheme="minorHAnsi"/>
          <w:lang w:val="en-US"/>
        </w:rPr>
      </w:pPr>
      <w:hyperlink r:id="rId8" w:history="1">
        <w:r w:rsidR="00FC7060" w:rsidRPr="00594454">
          <w:rPr>
            <w:rStyle w:val="-"/>
            <w:rFonts w:cstheme="minorHAnsi"/>
            <w:lang w:val="en-US"/>
          </w:rPr>
          <w:t>https://unistudent.uop.gr</w:t>
        </w:r>
      </w:hyperlink>
    </w:p>
    <w:p w14:paraId="137404B1" w14:textId="4719D948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72B565A6" w14:textId="77777777" w:rsidR="00306562" w:rsidRDefault="00306562" w:rsidP="001F49E9">
      <w:pPr>
        <w:spacing w:line="480" w:lineRule="auto"/>
        <w:ind w:left="720"/>
        <w:jc w:val="center"/>
        <w:rPr>
          <w:rFonts w:cstheme="minorHAnsi"/>
        </w:rPr>
      </w:pPr>
    </w:p>
    <w:p w14:paraId="4572D530" w14:textId="2E49724E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>Έναρξη: Παρασκευή 22/9/2023</w:t>
      </w:r>
    </w:p>
    <w:p w14:paraId="33F56F0D" w14:textId="2C10FDBB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>Λήξη: Σάββατο 30/9/2023</w:t>
      </w:r>
    </w:p>
    <w:p w14:paraId="6D99CF80" w14:textId="77777777" w:rsidR="00FC7060" w:rsidRPr="00FC7060" w:rsidRDefault="00FC7060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</w:p>
    <w:p w14:paraId="752DFDA7" w14:textId="3231B7FC" w:rsidR="00FC7060" w:rsidRPr="00FC7060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              </w:t>
      </w:r>
      <w:r w:rsidR="00FC7060" w:rsidRPr="00FC7060">
        <w:rPr>
          <w:rFonts w:cstheme="minorHAnsi"/>
          <w:b/>
          <w:bCs/>
          <w:i/>
          <w:iCs/>
        </w:rPr>
        <w:t>Εκπρόθεσμες εγγραφές δε θα γίνονται δεκτές.</w:t>
      </w:r>
    </w:p>
    <w:p w14:paraId="70F65629" w14:textId="6A0CC3D5" w:rsidR="00FC7060" w:rsidRPr="00FC7060" w:rsidRDefault="00DD1DD4" w:rsidP="001F49E9">
      <w:pPr>
        <w:spacing w:line="480" w:lineRule="auto"/>
        <w:ind w:left="720"/>
        <w:jc w:val="center"/>
        <w:rPr>
          <w:rFonts w:cstheme="minorHAnsi"/>
        </w:rPr>
      </w:pPr>
      <w:r w:rsidRPr="00DD1DD4">
        <w:rPr>
          <w:rFonts w:cstheme="minorHAnsi"/>
        </w:rPr>
        <w:object w:dxaOrig="3721" w:dyaOrig="811" w14:anchorId="2CAFA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05pt;height:40.55pt" o:ole="">
            <v:imagedata r:id="rId9" o:title=""/>
          </v:shape>
          <o:OLEObject Type="Embed" ProgID="Package" ShapeID="_x0000_i1025" DrawAspect="Content" ObjectID="_1755585166" r:id="rId10"/>
        </w:object>
      </w:r>
    </w:p>
    <w:p w14:paraId="0B6F9956" w14:textId="77777777" w:rsidR="00FC7060" w:rsidRP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bookmarkStart w:id="0" w:name="_GoBack"/>
      <w:bookmarkEnd w:id="0"/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07221" w14:textId="77777777" w:rsidR="009C4EB2" w:rsidRDefault="009C4EB2">
      <w:r>
        <w:separator/>
      </w:r>
    </w:p>
  </w:endnote>
  <w:endnote w:type="continuationSeparator" w:id="0">
    <w:p w14:paraId="7CD1F3AD" w14:textId="77777777" w:rsidR="009C4EB2" w:rsidRDefault="009C4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0663886"/>
      <w:docPartObj>
        <w:docPartGallery w:val="Page Numbers (Bottom of Page)"/>
        <w:docPartUnique/>
      </w:docPartObj>
    </w:sdtPr>
    <w:sdtEndPr/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EndPr>
      <w:rPr>
        <w:rStyle w:val="af4"/>
      </w:rPr>
    </w:sdtEnd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1DB6C" w14:textId="77777777" w:rsidR="009C4EB2" w:rsidRDefault="009C4EB2">
      <w:r>
        <w:separator/>
      </w:r>
    </w:p>
  </w:footnote>
  <w:footnote w:type="continuationSeparator" w:id="0">
    <w:p w14:paraId="790C1EB1" w14:textId="77777777" w:rsidR="009C4EB2" w:rsidRDefault="009C4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25932"/>
      <w:docPartObj>
        <w:docPartGallery w:val="Page Numbers (Top of Page)"/>
        <w:docPartUnique/>
      </w:docPartObj>
    </w:sdtPr>
    <w:sdtEndPr/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1321121A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641FE3B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65103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Χριστίνα-Μαρία Νικολαΐδου </w:t>
                          </w:r>
                          <w:hyperlink r:id="rId2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chnikol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@uop.gr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641FE3B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65103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Χριστίνα-Μαρία Νικολαΐδου </w:t>
                    </w:r>
                    <w:hyperlink r:id="rId4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chnikol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@uop.gr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80"/>
    <w:rsid w:val="00093FEE"/>
    <w:rsid w:val="001409BC"/>
    <w:rsid w:val="001F49E9"/>
    <w:rsid w:val="00306562"/>
    <w:rsid w:val="005435C0"/>
    <w:rsid w:val="00697227"/>
    <w:rsid w:val="00701379"/>
    <w:rsid w:val="009C4EB2"/>
    <w:rsid w:val="00A47913"/>
    <w:rsid w:val="00CC3980"/>
    <w:rsid w:val="00DD1DD4"/>
    <w:rsid w:val="00F54D17"/>
    <w:rsid w:val="00F612EC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ασμα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chnikol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chnikol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admin</cp:lastModifiedBy>
  <cp:revision>2</cp:revision>
  <cp:lastPrinted>2023-09-04T09:34:00Z</cp:lastPrinted>
  <dcterms:created xsi:type="dcterms:W3CDTF">2023-09-07T06:46:00Z</dcterms:created>
  <dcterms:modified xsi:type="dcterms:W3CDTF">2023-09-07T06:46:00Z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