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628" w14:textId="77777777" w:rsidR="00943B84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ECE2F5F" w14:textId="77777777" w:rsidR="00943B84" w:rsidRPr="003F4E32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8"/>
          <w:szCs w:val="28"/>
        </w:rPr>
      </w:pPr>
    </w:p>
    <w:p w14:paraId="3B224DC4" w14:textId="4803BCC9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Η κα </w:t>
      </w:r>
      <w:r w:rsidR="003F4E32" w:rsidRPr="003F4E32">
        <w:rPr>
          <w:rFonts w:ascii="Palatino Linotype" w:hAnsi="Palatino Linotype" w:cs="Times New Roman"/>
          <w:sz w:val="28"/>
          <w:szCs w:val="28"/>
        </w:rPr>
        <w:t>Α</w:t>
      </w:r>
      <w:r w:rsidR="00B44FD7">
        <w:rPr>
          <w:rFonts w:ascii="Palatino Linotype" w:hAnsi="Palatino Linotype" w:cs="Times New Roman"/>
          <w:sz w:val="28"/>
          <w:szCs w:val="28"/>
        </w:rPr>
        <w:t xml:space="preserve">νδρομάχη </w:t>
      </w:r>
      <w:proofErr w:type="spellStart"/>
      <w:r w:rsidR="00B44FD7">
        <w:rPr>
          <w:rFonts w:ascii="Palatino Linotype" w:hAnsi="Palatino Linotype" w:cs="Times New Roman"/>
          <w:sz w:val="28"/>
          <w:szCs w:val="28"/>
        </w:rPr>
        <w:t>Μπούνα-Βαΐλα</w:t>
      </w:r>
      <w:proofErr w:type="spellEnd"/>
      <w:r w:rsidRPr="003F4E32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6F35BD9A" w14:textId="32465507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θα αρχίσει την διδασκαλία τ</w:t>
      </w:r>
      <w:r w:rsidR="00B44FD7">
        <w:rPr>
          <w:rFonts w:ascii="Palatino Linotype" w:hAnsi="Palatino Linotype" w:cs="Times New Roman"/>
          <w:sz w:val="28"/>
          <w:szCs w:val="28"/>
        </w:rPr>
        <w:t>ου</w:t>
      </w:r>
      <w:r w:rsidRPr="003F4E32">
        <w:rPr>
          <w:rFonts w:ascii="Palatino Linotype" w:hAnsi="Palatino Linotype" w:cs="Times New Roman"/>
          <w:sz w:val="28"/>
          <w:szCs w:val="28"/>
        </w:rPr>
        <w:t xml:space="preserve"> μαθ</w:t>
      </w:r>
      <w:r w:rsidR="00B44FD7">
        <w:rPr>
          <w:rFonts w:ascii="Palatino Linotype" w:hAnsi="Palatino Linotype" w:cs="Times New Roman"/>
          <w:sz w:val="28"/>
          <w:szCs w:val="28"/>
        </w:rPr>
        <w:t>ήματος</w:t>
      </w:r>
      <w:r w:rsidRPr="003F4E32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4E3A2218" w14:textId="77777777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του χειμερινού εξαμήνου </w:t>
      </w:r>
    </w:p>
    <w:p w14:paraId="10BBCCC7" w14:textId="77777777" w:rsidR="00B44FD7" w:rsidRDefault="003F4E32" w:rsidP="00B44FD7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B44FD7">
        <w:rPr>
          <w:rFonts w:ascii="Palatino Linotype" w:hAnsi="Palatino Linotype" w:cs="Times New Roman"/>
          <w:b/>
          <w:bCs/>
          <w:sz w:val="28"/>
          <w:szCs w:val="28"/>
        </w:rPr>
        <w:t>«</w:t>
      </w:r>
      <w:r w:rsidR="00B44FD7" w:rsidRPr="00B44FD7">
        <w:rPr>
          <w:rFonts w:ascii="Palatino Linotype" w:hAnsi="Palatino Linotype" w:cs="Times New Roman"/>
          <w:b/>
          <w:bCs/>
          <w:sz w:val="28"/>
          <w:szCs w:val="28"/>
        </w:rPr>
        <w:t xml:space="preserve">12Ι/ΠΔΓ-2=12Α/ΠΔΓ-2 "Παιδαγωγική: </w:t>
      </w:r>
    </w:p>
    <w:p w14:paraId="5A1AE776" w14:textId="6836933F" w:rsidR="003F4E32" w:rsidRPr="00B44FD7" w:rsidRDefault="00B44FD7" w:rsidP="00B44FD7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B44FD7">
        <w:rPr>
          <w:rFonts w:ascii="Palatino Linotype" w:hAnsi="Palatino Linotype" w:cs="Times New Roman"/>
          <w:b/>
          <w:bCs/>
          <w:sz w:val="28"/>
          <w:szCs w:val="28"/>
        </w:rPr>
        <w:t>Ειδική Διδακτική των Αρχαιογνωστικών Μαθημάτων</w:t>
      </w:r>
      <w:r w:rsidR="003F4E32" w:rsidRPr="00B44FD7">
        <w:rPr>
          <w:rFonts w:ascii="Palatino Linotype" w:hAnsi="Palatino Linotype" w:cs="Times New Roman"/>
          <w:b/>
          <w:bCs/>
          <w:sz w:val="28"/>
          <w:szCs w:val="28"/>
        </w:rPr>
        <w:t>»,</w:t>
      </w:r>
    </w:p>
    <w:p w14:paraId="13BB3329" w14:textId="3E34148F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  <w:u w:val="single"/>
        </w:rPr>
      </w:pPr>
      <w:r w:rsidRPr="003F4E32">
        <w:rPr>
          <w:rFonts w:ascii="Palatino Linotype" w:hAnsi="Palatino Linotype" w:cs="Times New Roman"/>
          <w:sz w:val="28"/>
          <w:szCs w:val="28"/>
          <w:u w:val="single"/>
        </w:rPr>
        <w:t xml:space="preserve">την Δευτέρα 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13</w:t>
      </w:r>
      <w:r w:rsidRPr="003F4E32">
        <w:rPr>
          <w:rFonts w:ascii="Palatino Linotype" w:hAnsi="Palatino Linotype" w:cs="Times New Roman"/>
          <w:sz w:val="28"/>
          <w:szCs w:val="28"/>
          <w:u w:val="single"/>
        </w:rPr>
        <w:t>.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01</w:t>
      </w:r>
      <w:r w:rsidRPr="003F4E32">
        <w:rPr>
          <w:rFonts w:ascii="Palatino Linotype" w:hAnsi="Palatino Linotype" w:cs="Times New Roman"/>
          <w:sz w:val="28"/>
          <w:szCs w:val="28"/>
          <w:u w:val="single"/>
        </w:rPr>
        <w:t>.202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5.</w:t>
      </w:r>
    </w:p>
    <w:p w14:paraId="1BE369C5" w14:textId="77777777" w:rsidR="003F4E32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  <w:u w:val="single"/>
        </w:rPr>
      </w:pPr>
    </w:p>
    <w:p w14:paraId="75EB9907" w14:textId="46F40C36" w:rsidR="006050CA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Το μαθήματα θα πραγματοποιηθούν ως εξής:</w:t>
      </w:r>
    </w:p>
    <w:p w14:paraId="7A5D2624" w14:textId="77777777" w:rsidR="003B40FB" w:rsidRPr="003F4E32" w:rsidRDefault="003B40FB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0B813126" w14:textId="4B8EB82C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 xml:space="preserve">13/1—&gt; 15.00-18.00 </w:t>
      </w:r>
    </w:p>
    <w:p w14:paraId="76473F9E" w14:textId="2C79A897" w:rsidR="003B40FB" w:rsidRPr="003B40FB" w:rsidRDefault="00B44FD7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             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18.00-21.00 </w:t>
      </w:r>
    </w:p>
    <w:p w14:paraId="26607D30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5EAF5B40" w14:textId="41A492B2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 xml:space="preserve">14/1—&gt; 9.00-12.00 </w:t>
      </w:r>
    </w:p>
    <w:p w14:paraId="084C84AA" w14:textId="52456519" w:rsidR="003B40FB" w:rsidRPr="003B40FB" w:rsidRDefault="00B44FD7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            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12.00-15.00 </w:t>
      </w:r>
    </w:p>
    <w:p w14:paraId="7A8A1C23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1F665544" w14:textId="160E31D3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 xml:space="preserve">20/1—&lt;  15.00-18.00 </w:t>
      </w:r>
    </w:p>
    <w:p w14:paraId="33E1D092" w14:textId="41F67056" w:rsidR="003B40FB" w:rsidRPr="003B40FB" w:rsidRDefault="00B44FD7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              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18.00-21.00 </w:t>
      </w:r>
    </w:p>
    <w:p w14:paraId="790B33B9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3DCC335F" w14:textId="26407CE5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 xml:space="preserve">21/1—&gt;  9.00-12.00 </w:t>
      </w:r>
    </w:p>
    <w:p w14:paraId="5DDBA464" w14:textId="31C3572E" w:rsidR="003B40FB" w:rsidRPr="003B40FB" w:rsidRDefault="00B44FD7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             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12.00-15.00 </w:t>
      </w:r>
    </w:p>
    <w:p w14:paraId="5B90DE86" w14:textId="77777777" w:rsidR="003B40FB" w:rsidRPr="003B40FB" w:rsidRDefault="003B40FB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  <w:lang w:val="en-US"/>
        </w:rPr>
      </w:pPr>
    </w:p>
    <w:p w14:paraId="2F02307B" w14:textId="4BA8FED8" w:rsidR="006050CA" w:rsidRDefault="00103CF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Αίθουσα Καπετάν-Βασίλη</w:t>
      </w:r>
    </w:p>
    <w:p w14:paraId="5C1FE47C" w14:textId="77777777" w:rsidR="00103CFE" w:rsidRDefault="00103CF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30724F3A" w:rsidR="00943B84" w:rsidRPr="003F4E32" w:rsidRDefault="003F4E32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19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</w:t>
      </w:r>
      <w:r w:rsidRPr="003F4E32">
        <w:rPr>
          <w:rFonts w:ascii="Palatino Linotype" w:hAnsi="Palatino Linotype" w:cs="Times New Roman"/>
          <w:sz w:val="28"/>
          <w:szCs w:val="28"/>
        </w:rPr>
        <w:t>12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9339" w14:textId="77777777" w:rsidR="006A2DA7" w:rsidRDefault="006A2DA7" w:rsidP="00ED66C3">
      <w:r>
        <w:separator/>
      </w:r>
    </w:p>
  </w:endnote>
  <w:endnote w:type="continuationSeparator" w:id="0">
    <w:p w14:paraId="6D901232" w14:textId="77777777" w:rsidR="006A2DA7" w:rsidRDefault="006A2DA7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C692" w14:textId="77777777" w:rsidR="006A2DA7" w:rsidRDefault="006A2DA7" w:rsidP="00ED66C3">
      <w:r>
        <w:separator/>
      </w:r>
    </w:p>
  </w:footnote>
  <w:footnote w:type="continuationSeparator" w:id="0">
    <w:p w14:paraId="3445798F" w14:textId="77777777" w:rsidR="006A2DA7" w:rsidRDefault="006A2DA7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0A5DE1"/>
    <w:rsid w:val="000C0089"/>
    <w:rsid w:val="00103CFE"/>
    <w:rsid w:val="00126A15"/>
    <w:rsid w:val="0019716F"/>
    <w:rsid w:val="001C7BB6"/>
    <w:rsid w:val="002342FA"/>
    <w:rsid w:val="00242979"/>
    <w:rsid w:val="002460B1"/>
    <w:rsid w:val="00264744"/>
    <w:rsid w:val="002C70C8"/>
    <w:rsid w:val="00344361"/>
    <w:rsid w:val="0037600E"/>
    <w:rsid w:val="003A784A"/>
    <w:rsid w:val="003B40FB"/>
    <w:rsid w:val="003C3E34"/>
    <w:rsid w:val="003D0971"/>
    <w:rsid w:val="003E49B1"/>
    <w:rsid w:val="003F4E32"/>
    <w:rsid w:val="0043586B"/>
    <w:rsid w:val="004850AE"/>
    <w:rsid w:val="004A5288"/>
    <w:rsid w:val="004B39E7"/>
    <w:rsid w:val="004C03E7"/>
    <w:rsid w:val="004F7A2C"/>
    <w:rsid w:val="005454A2"/>
    <w:rsid w:val="00564799"/>
    <w:rsid w:val="005A698B"/>
    <w:rsid w:val="005C0F9C"/>
    <w:rsid w:val="006050CA"/>
    <w:rsid w:val="00622D19"/>
    <w:rsid w:val="00670061"/>
    <w:rsid w:val="006A2DA7"/>
    <w:rsid w:val="006A5FB9"/>
    <w:rsid w:val="006C4AB2"/>
    <w:rsid w:val="0070378B"/>
    <w:rsid w:val="007D0E7B"/>
    <w:rsid w:val="0081128F"/>
    <w:rsid w:val="00837E09"/>
    <w:rsid w:val="00852D02"/>
    <w:rsid w:val="00867776"/>
    <w:rsid w:val="00941DC7"/>
    <w:rsid w:val="00943B84"/>
    <w:rsid w:val="00AF2071"/>
    <w:rsid w:val="00B070B4"/>
    <w:rsid w:val="00B44FD7"/>
    <w:rsid w:val="00B566C6"/>
    <w:rsid w:val="00B97400"/>
    <w:rsid w:val="00B97B49"/>
    <w:rsid w:val="00CA5A40"/>
    <w:rsid w:val="00CC4502"/>
    <w:rsid w:val="00CE0423"/>
    <w:rsid w:val="00CF6356"/>
    <w:rsid w:val="00D27D54"/>
    <w:rsid w:val="00D51AED"/>
    <w:rsid w:val="00E32C73"/>
    <w:rsid w:val="00E355CC"/>
    <w:rsid w:val="00EC2453"/>
    <w:rsid w:val="00ED66C3"/>
    <w:rsid w:val="00EF5AE7"/>
    <w:rsid w:val="00F005D4"/>
    <w:rsid w:val="00F20CA6"/>
    <w:rsid w:val="00F43393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4</cp:revision>
  <cp:lastPrinted>2024-12-19T07:13:00Z</cp:lastPrinted>
  <dcterms:created xsi:type="dcterms:W3CDTF">2024-12-19T07:14:00Z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